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BC" w:rsidRDefault="00B134BC" w:rsidP="007078E9">
      <w:pPr>
        <w:spacing w:after="0" w:line="288" w:lineRule="auto"/>
        <w:jc w:val="center"/>
        <w:rPr>
          <w:rFonts w:ascii="FangSong" w:eastAsia="FangSong" w:hAnsi="FangSong" w:hint="eastAsia"/>
          <w:b/>
          <w:sz w:val="36"/>
          <w:szCs w:val="36"/>
        </w:rPr>
      </w:pPr>
      <w:r w:rsidRPr="007078E9">
        <w:rPr>
          <w:rFonts w:ascii="FangSong" w:eastAsia="FangSong" w:hAnsi="FangSong" w:hint="eastAsia"/>
          <w:b/>
          <w:sz w:val="36"/>
          <w:szCs w:val="36"/>
        </w:rPr>
        <w:t>摄制组选材手记</w:t>
      </w:r>
    </w:p>
    <w:p w:rsidR="007078E9" w:rsidRPr="007078E9" w:rsidRDefault="007078E9" w:rsidP="007078E9">
      <w:pPr>
        <w:spacing w:after="0" w:line="288" w:lineRule="auto"/>
        <w:jc w:val="center"/>
        <w:rPr>
          <w:rFonts w:ascii="FangSong" w:eastAsia="FangSong" w:hAnsi="FangSong"/>
          <w:b/>
          <w:sz w:val="36"/>
          <w:szCs w:val="36"/>
        </w:rPr>
      </w:pP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《扎溪卡的微笑》仅是最终能在屏幕前向观众们展现的一个故事，在近半年的前期调研过程中，摄制组在美国微笑列车基金会北京代表处的协调下，与全国几十家微笑列车项目重点医院，以及地方慈善会进行了联系，从中遴选出十几个候选故事作为拍摄的备选题材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1、西安交通大学口腔医院提供的两个故事：一是贵州农民工夫妻在西安打工，为女儿治病；二是户县亿农民孕检查时明孩子是唇腭裂依然生下来，得到救治。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2、河北慈善会提供故事：通过与电视台合作，下乡宣传微笑列车免费治疗。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3、四川雅安解放军第37 医院提供线索：计划沿着318 国道，沿途收治唇腭裂患者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4、上海九院王国民教授发来的故事线索：上海有一家民间组织“鲁冰花舍”，寻找唇腭裂儿童，接收微笑列车帮助。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5、郑州市第二人民医院提供线索：弃婴，一岁三个月，据养父母介绍在收养弃婴过程中由于医院，当地派出所工作不尽力，反复多次办理收养手续，较为艰辛，甚至放弃抱养的念头，但是一看到孩子那双无助的眼睛，养父母心又软了，最后决定把孩子收养下来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6、菏泽市立医院口腔科提供线索：今年六一儿童节期间为单县一个贫困唇腭裂女孩实施腭裂修复术，前后发生了很多感人故事，菏泽电视台，广播电视报，牡丹晚报连续报道了多次。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7、沧州人民医院提供两个故事：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（1）2009 年12 月的一天，一个帅气的小伙子来到沧州市人民医院口腔分院的病房，带来了厚厚的一本剪报，对口腔分院赵世俊院长及全体医护人员表示了自己深深的感谢。这几百张剪报上都署着同一个名字—皮忠良。原来，小伙子名叫皮忠良，患有先天性唇腭裂，20 年来的残疾让他备受同伴们的嘲弄，形成了闭塞的性格，不敢开口说话，不愿与人交流。后来得知沧州市人民医院是微笑列车的定点医院，可以免费为唇腭裂患者实施手术，就抱着一线希望来到医院，于2001 年6 月在我院免费实施了唇腭裂修复术，刚住院时小伙子心境很差，在赵世俊院长及医护人员的开导下，小伙子渐渐有了笑容，手术的成功，让他自信、开朗了很多。在回家后不久颇具文采的他当上了《河北科技报》的通讯员，几年来在省内各大报纸发表文章几百篇，而且建立了幸福的家庭，有了一双聪明可爱的儿女，今天他特意回来看望我们，他说是成功的手术给了他生活的自信和勇气，让他</w:t>
      </w:r>
      <w:r w:rsidRPr="007078E9">
        <w:rPr>
          <w:rFonts w:ascii="FangSong" w:eastAsia="FangSong" w:hAnsi="FangSong" w:hint="eastAsia"/>
          <w:sz w:val="24"/>
          <w:szCs w:val="24"/>
        </w:rPr>
        <w:lastRenderedPageBreak/>
        <w:t>重新获得了新生。看着他如数家珍似地向我们讲述他的一幅幅照片、一篇篇文章，那种自信和对生活的热爱之情溢于言表，我们体会到了什么是自强不息，什么是脱胎换骨。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（2）患者 刘俊平于03 年12 月来我院行腭裂修复术，小姑娘在儿时曾在外院做过唇裂修复手术，效果不太理想，加上腭裂造成的发音不清，使她变得自卑甚至有些自暴自弃，但是由于贫困的家庭无法负担巨额的手术费，一直拖到现在。赵世俊院长了解情况后，在修复她的腭裂的同时又为她修复了唇畸形，用妙手回春的高超技术给了她端庄的容貌，又是赵世俊院长充满亲情、充满爱心的一次次鼓励给了她面对人生的勇气，手术后她在当地的纺织厂找到了工作，成为一名纺织女工，在平凡的岗位上创造着自己的人生价值。在对她的一次家庭回访中，姑娘骄傲地拉着赵世俊院长的手转遍了自己工作的地方。现在刘俊平已经为人妻，为人母，过着平淡而又幸福的生活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8、蚌埠医学院附属医院提供线索：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王子谦，男，6 个月，先天唇裂，弃婴，养父母在当地河边草丛中拾获，养父母均残疾人，靠种地维持生活，劳动能力欠佳，在生活困难的情况下精心养育该弃婴受到当地村民的赞扬。这是大致情况，我院拟近期安排专人去当地实地巡诊并进行微笑列车宣传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9、北京协和医院提供故事</w:t>
      </w:r>
    </w:p>
    <w:p w:rsidR="006C2C06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（1）董彬，男， 1991 年生，一个不爱说话的小伙子，平时没有人特别注意他。手术那天他被推进手术间，我忽然发现他的左侧肩膀有纹身，具体是什么图案有些记不清了，总之是比较凶猛的一种动物，可能是狼头。作为医生我们本能的遵守着不刺探隐私的行规，但那天为了舒缓患者的紧张情绪，我就拿这个纹身和他开起了玩笑。“刺这么大一个图案疼不疼啊？”小伙子没有回答我。“这个图案很酷啊，就是有点像黑社会。”他还是没有回答。我有点不高兴了，于是又说“你家里不是很穷吗？都没有钱做手术，怎么还有钱去刺纹身？”小伙子仍然没有回答我，但是我突然看到他眼里隐隐闪着泪光，于是对话就此打住。</w:t>
      </w:r>
    </w:p>
    <w:p w:rsidR="006C2C06" w:rsidRPr="007078E9" w:rsidRDefault="006C2C06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董彬手术以及术后一切顺利，拆线后就准备安排患者出院了。那天中午我忽然收到了一条短息，号码是陌生的，但落款是董彬。短信很长，分成了两个部分，具体词句记不清了，大概内容是这样的：尊敬的周医生，手术那天您说到我纹身的事，我很难受。我家里确实很穷，生活不容易。后来有人让我们帮他做事，还要求刺这个纹身，不答应就打我们。这次非常感谢您帮我做手术，回去后我会想办法把那个纹身去掉，我将来一定会做一个好人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（2）姓名：先姆西努尔，女， 2010 年生。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她的眼睛是所有病人中最漂亮的。而且她为什么会大老远从和田跑到北京来做手术，也是一个奇怪的地方。住院期间是母亲陪住，始终带着面纱，我们还担心民族习惯会不会引发问题，但是她们娘俩很受医护人员和病友的欢迎，相处也融洽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10、湖南省儿童医院策划微笑西藏行——免费救治西藏唇腭裂儿童项目</w:t>
      </w:r>
      <w:bookmarkStart w:id="0" w:name="_GoBack"/>
      <w:bookmarkEnd w:id="0"/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lastRenderedPageBreak/>
        <w:t>计划于2012 年3 月开始，每年为西藏100 名3 个月至18 岁先天性唇腭裂患儿来湖南长沙免费实施修复手术，期望通过我们的共同努力，改善西藏儿童的健康水平，让西藏的孩子们搭上“微笑列车”，早日恢复身心健康。原定跟踪拍摄，后因该活动搁浅，被迫中止拍摄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11、四川宜宾口腔医院提供故事：</w:t>
      </w:r>
    </w:p>
    <w:p w:rsidR="006C2C06" w:rsidRPr="007078E9" w:rsidRDefault="00B134BC" w:rsidP="007078E9">
      <w:pPr>
        <w:spacing w:after="0" w:line="288" w:lineRule="auto"/>
        <w:ind w:firstLine="720"/>
        <w:rPr>
          <w:rFonts w:ascii="FangSong" w:eastAsia="FangSong" w:hAnsi="FangSong" w:hint="eastAsia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韦秀，12 岁，生活在四川省宜宾市农村，在其几个月大时因唇颚裂遭到亲生父母的遗弃，被一位名叫韦树清的老汉收养。韦树清今年61 岁，单身，务农，家有两间土瓦房，生活清苦。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 w:hint="eastAsia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 xml:space="preserve">韦秀9 </w:t>
      </w:r>
      <w:r w:rsidR="006C2C06" w:rsidRPr="007078E9">
        <w:rPr>
          <w:rFonts w:ascii="FangSong" w:eastAsia="FangSong" w:hAnsi="FangSong" w:hint="eastAsia"/>
          <w:sz w:val="24"/>
          <w:szCs w:val="24"/>
        </w:rPr>
        <w:t>岁那年受到宜宾口腔医院救助，完成了唇腭裂</w:t>
      </w:r>
      <w:r w:rsidRPr="007078E9">
        <w:rPr>
          <w:rFonts w:ascii="FangSong" w:eastAsia="FangSong" w:hAnsi="FangSong" w:hint="eastAsia"/>
          <w:sz w:val="24"/>
          <w:szCs w:val="24"/>
        </w:rPr>
        <w:t>两个阶段的手术，目前已基本恢复，牙槽和鼻腔修复还有待再次手术。多年来，韦秀的养父也在寻找其亲生父母，后得知，其亲生父母竟然就是住在山北的一对夫妇，相距不过几里路，但是从遗弃至今, 其父母都没有来看望一眼。亲情与山路之间到底哪一个更远? 这是韦秀难以明白也不愿了解的盲区。</w:t>
      </w:r>
    </w:p>
    <w:p w:rsidR="006C2C06" w:rsidRPr="007078E9" w:rsidRDefault="006C2C06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1</w:t>
      </w:r>
      <w:r w:rsidRPr="007078E9">
        <w:rPr>
          <w:rFonts w:ascii="FangSong" w:eastAsia="FangSong" w:hAnsi="FangSong" w:hint="eastAsia"/>
          <w:sz w:val="24"/>
          <w:szCs w:val="24"/>
        </w:rPr>
        <w:t>2</w:t>
      </w:r>
      <w:r w:rsidRPr="007078E9">
        <w:rPr>
          <w:rFonts w:ascii="FangSong" w:eastAsia="FangSong" w:hAnsi="FangSong" w:hint="eastAsia"/>
          <w:sz w:val="24"/>
          <w:szCs w:val="24"/>
        </w:rPr>
        <w:t>、</w:t>
      </w:r>
      <w:r w:rsidRPr="007078E9">
        <w:rPr>
          <w:rFonts w:ascii="FangSong" w:eastAsia="FangSong" w:hAnsi="FangSong" w:hint="eastAsia"/>
          <w:sz w:val="24"/>
          <w:szCs w:val="24"/>
        </w:rPr>
        <w:t>“兔唇”研究生马文超的故事</w:t>
      </w:r>
      <w:r w:rsidRPr="007078E9">
        <w:rPr>
          <w:rFonts w:ascii="FangSong" w:eastAsia="FangSong" w:hAnsi="FangSong" w:hint="eastAsia"/>
          <w:sz w:val="24"/>
          <w:szCs w:val="24"/>
        </w:rPr>
        <w:t>：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马文超，身高不足1 米7，方形的脸，鼻子右边有些塌陷，嘴唇不是很对称，说话时有些口齿不清。他住在研究生宿舍的七楼顶层，与两名同学同住，房间里杂乱地摆放着各类生活学习用品，众多的专业书籍凌乱地堆砌在房子的每一个角落，只有一张电脑桌显得较为整洁。马文超出身于安微阜阳农村，有着一个妹妹和两个弟弟，父亲长年在外打工，母亲则留守在家里。深知农业之苦的父亲一直认为农村的娃娃只能靠读书来改变命运，因此从未放弃让孩子进入学校，既使是四个孩子要花费完为数不多的收入，这个家也在所不惜，正因为这样，马文超的家里一直过着紧巴巴的生活，而让他的父母更难受的是，马文超这个长子却是一个“兔唇”，家里却没有能力进行医治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 w:hint="eastAsia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大学生活，让马文超看到了更为广阔的天地，树立了“一定要过上好日子”的目标，不过，与现实社会仅一步之隔的大学生活又时刻提醒着他，他是一个生理上有缺陷的人，举手投足间，所有的人似乎都与他有一道看不见的隔阂，让他心里觉得很难受。怎样才能过上正常人的生活？</w:t>
      </w:r>
    </w:p>
    <w:p w:rsidR="006C2C06" w:rsidRPr="007078E9" w:rsidRDefault="006C2C06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大四的时候，一名武汉口腔医院的陈医生无意中了解到马文超的情况，帮助马文超参加了微笑列车救助手术，这让马文超喜出望外。在手术过程中和手术后，陈医生一直没间断过和马文超的联系，从医学和心理两方面对他进行辅导，鼓励马文超自强自立，不要有低人一等的思想包袱。在两次手术过后，形象的转变直接导致了马文超自信心的提升，他觉得自己终于回归到了正常人的行列当中，他也可以对着别人笑了。</w:t>
      </w:r>
    </w:p>
    <w:p w:rsidR="006C2C06" w:rsidRPr="007078E9" w:rsidRDefault="006C2C06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大四那一年，马文超有了人生当中第一个灿烂的笑容，也就在那一年，他以优秀的成绩考取了公费读研的资格，免费在四川大学深造，并获得每个月三百元的二等助学金。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lastRenderedPageBreak/>
        <w:t>13、阿须草原的故事：青藏高原的东麓有一条“鸟雀不能横渡”的山脉，那就是四川省甘孜州境内的雀儿山系。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这里山高路险、空气稀薄，平均海拔达4100 米。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高原的寒风长年肆掠，每到冬季，冰雪把这一片高原捂得严严实实，使得这里的乔木稀少，只有少数的草本植物能够勉强生存，而这些草本植物就是牦牛赖以维生的唯一食物。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牦牛，是这里的人们唯一的物质财富。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德格县阿须乡就位于这片高原的北隅，这是一个以游牧为生的偏远乡村。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2012 年春天，当冰封季节结束，通往阿须草原的山路可以通行的时候，我们准备开始拍摄这个发生在雪域高原上的故事。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我们的故事，围绕草原上这两个患有唇腭裂的孩子展开。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纪录牧民带着患有唇腭裂的孩子，从偏远封闭的草原，日夜兼程，赶往成都，微笑列车基金合作医院，接受免费治疗的故事，</w:t>
      </w:r>
    </w:p>
    <w:p w:rsidR="00B134BC" w:rsidRPr="007078E9" w:rsidRDefault="00B134BC" w:rsidP="007078E9">
      <w:pPr>
        <w:spacing w:after="0" w:line="288" w:lineRule="auto"/>
        <w:ind w:firstLine="720"/>
        <w:rPr>
          <w:rFonts w:ascii="FangSong" w:eastAsia="FangSong" w:hAnsi="FangSong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我们也将拍摄发现、帮助这些唇腭裂孩子的医生——刘展的故事，作为一个来自都市的医生，他在草原的经历，彻底改变了自己的人生，这片高原上的人，不再只是被动接受帮助的对象，事实上，高原人的人生态度，也给外来者巨大的震撼和启示。刘展的故事，恰是当代都市人在纯净的高原上，历经精神救赎的故事。</w:t>
      </w:r>
    </w:p>
    <w:p w:rsidR="006C2C06" w:rsidRPr="007078E9" w:rsidRDefault="00B134BC" w:rsidP="007078E9">
      <w:pPr>
        <w:spacing w:after="0" w:line="288" w:lineRule="auto"/>
        <w:ind w:firstLine="720"/>
        <w:rPr>
          <w:rFonts w:ascii="FangSong" w:eastAsia="FangSong" w:hAnsi="FangSong" w:hint="eastAsia"/>
          <w:sz w:val="24"/>
          <w:szCs w:val="24"/>
        </w:rPr>
      </w:pPr>
      <w:r w:rsidRPr="007078E9">
        <w:rPr>
          <w:rFonts w:ascii="FangSong" w:eastAsia="FangSong" w:hAnsi="FangSong" w:hint="eastAsia"/>
          <w:sz w:val="24"/>
          <w:szCs w:val="24"/>
        </w:rPr>
        <w:t>同时，我们也将展现这片神秘土地上人们正在改变的生活。时代在变迁，随着中国政府在藏区推行“牧民定居工程”，千百年来天人合一的游牧生活即将消逝，游牧民族的儿女，面对这一千年传统的改变，他们的精神世界，将发生怎样的变化。</w:t>
      </w:r>
    </w:p>
    <w:sectPr w:rsidR="006C2C06" w:rsidRPr="00707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A8"/>
    <w:rsid w:val="005E45A8"/>
    <w:rsid w:val="006C2C06"/>
    <w:rsid w:val="007078E9"/>
    <w:rsid w:val="00974A62"/>
    <w:rsid w:val="00B134BC"/>
    <w:rsid w:val="00D909E3"/>
    <w:rsid w:val="00E5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IT2</dc:creator>
  <cp:lastModifiedBy>IT2</cp:lastModifiedBy>
  <cp:revision>5</cp:revision>
  <dcterms:created xsi:type="dcterms:W3CDTF">2013-09-12T02:51:00Z</dcterms:created>
  <dcterms:modified xsi:type="dcterms:W3CDTF">2013-09-30T05:30:00Z</dcterms:modified>
</cp:coreProperties>
</file>